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7B59" w14:textId="77777777" w:rsidR="00544E58" w:rsidRPr="003D261A" w:rsidRDefault="00544E58" w:rsidP="00544E58">
      <w:pPr>
        <w:keepNext/>
        <w:spacing w:after="0"/>
        <w:outlineLvl w:val="2"/>
        <w:rPr>
          <w:rFonts w:ascii="Arial" w:hAnsi="Arial" w:cs="Arial"/>
          <w:b/>
          <w:bCs w:val="0"/>
        </w:rPr>
      </w:pPr>
      <w:r w:rsidRPr="003D261A">
        <w:rPr>
          <w:rFonts w:ascii="Arial" w:hAnsi="Arial" w:cs="Arial"/>
          <w:b/>
          <w:bCs w:val="0"/>
        </w:rPr>
        <w:t xml:space="preserve">Obrazec 8: Zavarovanje za dobro izvedbo pogodbenih obveznosti </w:t>
      </w:r>
    </w:p>
    <w:p w14:paraId="2593403E" w14:textId="77777777" w:rsidR="00544E58" w:rsidRPr="002249E3" w:rsidRDefault="00544E58" w:rsidP="00544E58">
      <w:pPr>
        <w:spacing w:after="0"/>
        <w:rPr>
          <w:rFonts w:cs="Arial"/>
          <w:sz w:val="16"/>
          <w:szCs w:val="16"/>
        </w:rPr>
      </w:pPr>
    </w:p>
    <w:p w14:paraId="1D145D66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i/>
          <w:sz w:val="16"/>
          <w:szCs w:val="16"/>
        </w:rPr>
      </w:pPr>
      <w:r w:rsidRPr="002249E3">
        <w:rPr>
          <w:rFonts w:cs="Arial"/>
          <w:i/>
          <w:sz w:val="16"/>
          <w:szCs w:val="16"/>
        </w:rPr>
        <w:t>Glava s podatki o garantu (zavarovalnici/banki) ali SWIFT ključ</w:t>
      </w:r>
    </w:p>
    <w:p w14:paraId="314FC17C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b/>
          <w:sz w:val="16"/>
          <w:szCs w:val="16"/>
        </w:rPr>
      </w:pPr>
    </w:p>
    <w:p w14:paraId="5BBE8B0F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i/>
          <w:sz w:val="16"/>
          <w:szCs w:val="16"/>
        </w:rPr>
      </w:pPr>
      <w:r w:rsidRPr="002249E3">
        <w:rPr>
          <w:rFonts w:cs="Arial"/>
          <w:sz w:val="16"/>
          <w:szCs w:val="16"/>
        </w:rPr>
        <w:t xml:space="preserve">Za:       </w:t>
      </w:r>
      <w:bookmarkStart w:id="0" w:name="_Hlk207104889"/>
      <w:r>
        <w:rPr>
          <w:rFonts w:cs="Arial"/>
          <w:b/>
          <w:sz w:val="16"/>
          <w:szCs w:val="16"/>
        </w:rPr>
        <w:t>______________________________</w:t>
      </w:r>
      <w:r w:rsidRPr="002249E3">
        <w:rPr>
          <w:rFonts w:cs="Arial"/>
          <w:b/>
          <w:sz w:val="16"/>
          <w:szCs w:val="16"/>
        </w:rPr>
        <w:t xml:space="preserve"> </w:t>
      </w:r>
      <w:bookmarkEnd w:id="0"/>
    </w:p>
    <w:p w14:paraId="37E9B68F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i/>
          <w:sz w:val="16"/>
          <w:szCs w:val="16"/>
        </w:rPr>
      </w:pPr>
    </w:p>
    <w:p w14:paraId="1C0D6C4F" w14:textId="77777777" w:rsidR="00544E58" w:rsidRPr="00DA168C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i/>
          <w:sz w:val="16"/>
          <w:szCs w:val="16"/>
        </w:rPr>
      </w:pPr>
      <w:r w:rsidRPr="002249E3">
        <w:rPr>
          <w:rFonts w:cs="Arial"/>
          <w:sz w:val="16"/>
          <w:szCs w:val="16"/>
        </w:rPr>
        <w:t xml:space="preserve">Datum: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i/>
          <w:sz w:val="16"/>
          <w:szCs w:val="16"/>
        </w:rPr>
        <w:t>(vpiše se datum izdaje)</w:t>
      </w:r>
    </w:p>
    <w:p w14:paraId="4A00DCCE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i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>VRSTA ZAVAROVANJA:</w:t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i/>
          <w:sz w:val="16"/>
          <w:szCs w:val="16"/>
        </w:rPr>
        <w:t>(vpiše se vrsta zavarovanja: kavcijsko zavarovanje/bančna garancija)</w:t>
      </w:r>
    </w:p>
    <w:p w14:paraId="1E2396F7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</w:p>
    <w:p w14:paraId="56634A2F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 xml:space="preserve">ŠTEVILKA: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i/>
          <w:sz w:val="16"/>
          <w:szCs w:val="16"/>
        </w:rPr>
        <w:t>(vpiše se številka zavarovanja)</w:t>
      </w:r>
    </w:p>
    <w:p w14:paraId="3A21DFB7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</w:p>
    <w:p w14:paraId="409045E0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>GARANT:</w:t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i/>
          <w:sz w:val="16"/>
          <w:szCs w:val="16"/>
        </w:rPr>
        <w:t>(vpiše se ime in naslov zavarovalnice/banke v kraju izdaje)</w:t>
      </w:r>
    </w:p>
    <w:p w14:paraId="79D56668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</w:p>
    <w:p w14:paraId="0AC6A14A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 xml:space="preserve">NAROČNIK: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i/>
          <w:sz w:val="16"/>
          <w:szCs w:val="16"/>
        </w:rPr>
        <w:t>(vpiše se ime in naslov naročnika zavarovanja, tj. v postopku javnega naročanja izbranega ponudnika)</w:t>
      </w:r>
    </w:p>
    <w:p w14:paraId="012650F4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</w:p>
    <w:p w14:paraId="35FC558A" w14:textId="77777777" w:rsidR="00544E58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b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>UPRAVIČENEC:</w:t>
      </w:r>
      <w:r w:rsidRPr="002249E3">
        <w:rPr>
          <w:rFonts w:cs="Arial"/>
          <w:sz w:val="16"/>
          <w:szCs w:val="16"/>
        </w:rPr>
        <w:t xml:space="preserve"> </w:t>
      </w:r>
      <w:r w:rsidRPr="00F426BF">
        <w:rPr>
          <w:rFonts w:cs="Arial"/>
          <w:b/>
          <w:sz w:val="16"/>
          <w:szCs w:val="16"/>
        </w:rPr>
        <w:t>Ministrstvo za naravne vire in prostor, Dunajska cesta 48, Ljubljana</w:t>
      </w:r>
    </w:p>
    <w:p w14:paraId="2C6A721E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</w:p>
    <w:p w14:paraId="0AA8A5D2" w14:textId="77777777" w:rsidR="00544E58" w:rsidRPr="002249E3" w:rsidRDefault="00544E58" w:rsidP="00544E58">
      <w:pPr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 xml:space="preserve">OSNOVNI POSEL: </w:t>
      </w:r>
      <w:r w:rsidRPr="002249E3">
        <w:rPr>
          <w:rFonts w:cs="Arial"/>
          <w:sz w:val="16"/>
          <w:szCs w:val="16"/>
        </w:rPr>
        <w:t xml:space="preserve">obveznost naročnika zavarovanja iz pogodbe št.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z dne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i/>
          <w:sz w:val="16"/>
          <w:szCs w:val="16"/>
        </w:rPr>
        <w:t>(vpiše se številko in datum pogodbe o izvedbi javnega naročila, sklenjene na podlagi postopka z oznako XXXXXX)</w:t>
      </w:r>
      <w:r w:rsidRPr="002249E3">
        <w:rPr>
          <w:rFonts w:cs="Arial"/>
          <w:sz w:val="16"/>
          <w:szCs w:val="16"/>
        </w:rPr>
        <w:t xml:space="preserve"> </w:t>
      </w:r>
    </w:p>
    <w:p w14:paraId="02EE1041" w14:textId="11C254AB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b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>»</w:t>
      </w:r>
      <w:r>
        <w:rPr>
          <w:rFonts w:ascii="Arial" w:hAnsi="Arial" w:cs="Arial"/>
          <w:b/>
          <w:bCs w:val="0"/>
          <w:color w:val="000000" w:themeColor="text1"/>
        </w:rPr>
        <w:t>R</w:t>
      </w:r>
      <w:r w:rsidRPr="007540C4">
        <w:rPr>
          <w:rFonts w:ascii="Arial" w:hAnsi="Arial" w:cs="Arial"/>
          <w:b/>
          <w:color w:val="000000" w:themeColor="text1"/>
        </w:rPr>
        <w:t>ecenzij</w:t>
      </w:r>
      <w:r>
        <w:rPr>
          <w:rFonts w:ascii="Arial" w:hAnsi="Arial" w:cs="Arial"/>
          <w:b/>
          <w:bCs w:val="0"/>
          <w:color w:val="000000" w:themeColor="text1"/>
        </w:rPr>
        <w:t>a</w:t>
      </w:r>
      <w:r w:rsidRPr="007540C4">
        <w:rPr>
          <w:rFonts w:ascii="Arial" w:hAnsi="Arial" w:cs="Arial"/>
          <w:b/>
          <w:color w:val="000000" w:themeColor="text1"/>
        </w:rPr>
        <w:t xml:space="preserve"> </w:t>
      </w:r>
      <w:r w:rsidR="00953323">
        <w:rPr>
          <w:rFonts w:ascii="Arial" w:hAnsi="Arial" w:cs="Arial"/>
          <w:b/>
          <w:color w:val="000000" w:themeColor="text1"/>
        </w:rPr>
        <w:t>in revizija osnutka P</w:t>
      </w:r>
      <w:r w:rsidRPr="007540C4">
        <w:rPr>
          <w:rFonts w:ascii="Arial" w:hAnsi="Arial" w:cs="Arial"/>
          <w:b/>
          <w:color w:val="000000" w:themeColor="text1"/>
        </w:rPr>
        <w:t xml:space="preserve">rograma postopnega zapiranja premogovnika Velenje za obdobje 2026 </w:t>
      </w:r>
      <w:r>
        <w:rPr>
          <w:rFonts w:ascii="Arial" w:hAnsi="Arial" w:cs="Arial"/>
          <w:b/>
          <w:color w:val="000000" w:themeColor="text1"/>
        </w:rPr>
        <w:t>–</w:t>
      </w:r>
      <w:r w:rsidRPr="007540C4">
        <w:rPr>
          <w:rFonts w:ascii="Arial" w:hAnsi="Arial" w:cs="Arial"/>
          <w:b/>
          <w:color w:val="000000" w:themeColor="text1"/>
        </w:rPr>
        <w:t xml:space="preserve"> 2045</w:t>
      </w:r>
      <w:r>
        <w:rPr>
          <w:rFonts w:ascii="Arial" w:hAnsi="Arial" w:cs="Arial"/>
          <w:b/>
          <w:bCs w:val="0"/>
          <w:color w:val="000000" w:themeColor="text1"/>
        </w:rPr>
        <w:t xml:space="preserve"> in recenzija</w:t>
      </w:r>
      <w:r w:rsidR="00953323">
        <w:rPr>
          <w:rFonts w:ascii="Arial" w:hAnsi="Arial" w:cs="Arial"/>
          <w:b/>
          <w:bCs w:val="0"/>
          <w:color w:val="000000" w:themeColor="text1"/>
        </w:rPr>
        <w:t xml:space="preserve"> ter revizija</w:t>
      </w:r>
      <w:r>
        <w:rPr>
          <w:rFonts w:ascii="Arial" w:hAnsi="Arial" w:cs="Arial"/>
          <w:b/>
          <w:bCs w:val="0"/>
          <w:color w:val="000000" w:themeColor="text1"/>
        </w:rPr>
        <w:t xml:space="preserve"> </w:t>
      </w:r>
      <w:r w:rsidR="00953323">
        <w:rPr>
          <w:rFonts w:ascii="Arial" w:hAnsi="Arial" w:cs="Arial"/>
          <w:b/>
          <w:bCs w:val="0"/>
          <w:color w:val="000000" w:themeColor="text1"/>
        </w:rPr>
        <w:t>osnutka P</w:t>
      </w:r>
      <w:r>
        <w:rPr>
          <w:rFonts w:ascii="Arial" w:hAnsi="Arial" w:cs="Arial"/>
          <w:b/>
          <w:bCs w:val="0"/>
          <w:color w:val="000000" w:themeColor="text1"/>
        </w:rPr>
        <w:t xml:space="preserve">rograma postopnega zapiranja premogovnika Velenje za leti 2026 in </w:t>
      </w:r>
      <w:r w:rsidRPr="00F426BF">
        <w:rPr>
          <w:rFonts w:ascii="Arial" w:hAnsi="Arial" w:cs="Arial"/>
          <w:b/>
          <w:bCs w:val="0"/>
          <w:color w:val="000000" w:themeColor="text1"/>
        </w:rPr>
        <w:t>2027</w:t>
      </w:r>
      <w:r w:rsidRPr="00F426BF">
        <w:rPr>
          <w:rFonts w:cs="Arial"/>
          <w:b/>
          <w:bCs w:val="0"/>
          <w:sz w:val="16"/>
          <w:szCs w:val="16"/>
        </w:rPr>
        <w:t xml:space="preserve"> </w:t>
      </w:r>
      <w:r w:rsidRPr="00F426BF">
        <w:rPr>
          <w:rFonts w:cs="Arial"/>
          <w:b/>
          <w:sz w:val="16"/>
          <w:szCs w:val="16"/>
        </w:rPr>
        <w:t>«.</w:t>
      </w:r>
      <w:r w:rsidRPr="002249E3">
        <w:rPr>
          <w:rFonts w:cs="Arial"/>
          <w:b/>
          <w:sz w:val="16"/>
          <w:szCs w:val="16"/>
        </w:rPr>
        <w:t xml:space="preserve"> </w:t>
      </w:r>
    </w:p>
    <w:p w14:paraId="01F2527A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i/>
          <w:sz w:val="16"/>
          <w:szCs w:val="16"/>
        </w:rPr>
        <w:t xml:space="preserve"> </w:t>
      </w:r>
    </w:p>
    <w:p w14:paraId="4852C307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 xml:space="preserve">ZNESEK IN VALUTA: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i/>
          <w:sz w:val="16"/>
          <w:szCs w:val="16"/>
        </w:rPr>
        <w:t>(vpiše se najvišji znesek s številko in besedo ter valuta)</w:t>
      </w:r>
    </w:p>
    <w:p w14:paraId="2A10B091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</w:p>
    <w:p w14:paraId="5D527261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 xml:space="preserve">LISTINE, KI JIH JE POLEG IZJAVE TREBA PRILOŽITI ZAHTEVI ZA PLAČILO IN SE IZRECNO ZAHTEVAJO V SPODNJEM </w:t>
      </w:r>
      <w:r w:rsidRPr="00904D59">
        <w:rPr>
          <w:rFonts w:cs="Arial"/>
          <w:b/>
          <w:sz w:val="16"/>
          <w:szCs w:val="16"/>
        </w:rPr>
        <w:t xml:space="preserve">BESEDILU: </w:t>
      </w:r>
      <w:r w:rsidRPr="00904D59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04D59">
        <w:rPr>
          <w:rFonts w:cs="Arial"/>
          <w:sz w:val="16"/>
          <w:szCs w:val="16"/>
        </w:rPr>
        <w:instrText xml:space="preserve"> FORMTEXT </w:instrText>
      </w:r>
      <w:r w:rsidRPr="00904D59">
        <w:rPr>
          <w:rFonts w:cs="Arial"/>
          <w:sz w:val="16"/>
          <w:szCs w:val="16"/>
        </w:rPr>
      </w:r>
      <w:r w:rsidRPr="00904D59">
        <w:rPr>
          <w:rFonts w:cs="Arial"/>
          <w:sz w:val="16"/>
          <w:szCs w:val="16"/>
        </w:rPr>
        <w:fldChar w:fldCharType="separate"/>
      </w:r>
      <w:r w:rsidRPr="00904D59">
        <w:rPr>
          <w:rFonts w:cs="Arial"/>
          <w:noProof/>
          <w:sz w:val="16"/>
          <w:szCs w:val="16"/>
        </w:rPr>
        <w:t> </w:t>
      </w:r>
      <w:r w:rsidRPr="00904D59">
        <w:rPr>
          <w:rFonts w:cs="Arial"/>
          <w:noProof/>
          <w:sz w:val="16"/>
          <w:szCs w:val="16"/>
        </w:rPr>
        <w:t> </w:t>
      </w:r>
      <w:r w:rsidRPr="00904D59">
        <w:rPr>
          <w:rFonts w:cs="Arial"/>
          <w:noProof/>
          <w:sz w:val="16"/>
          <w:szCs w:val="16"/>
        </w:rPr>
        <w:t> </w:t>
      </w:r>
      <w:r w:rsidRPr="00904D59">
        <w:rPr>
          <w:rFonts w:cs="Arial"/>
          <w:noProof/>
          <w:sz w:val="16"/>
          <w:szCs w:val="16"/>
        </w:rPr>
        <w:t> </w:t>
      </w:r>
      <w:r w:rsidRPr="00904D59">
        <w:rPr>
          <w:rFonts w:cs="Arial"/>
          <w:noProof/>
          <w:sz w:val="16"/>
          <w:szCs w:val="16"/>
        </w:rPr>
        <w:t> </w:t>
      </w:r>
      <w:r w:rsidRPr="00904D59">
        <w:rPr>
          <w:rFonts w:cs="Arial"/>
          <w:sz w:val="16"/>
          <w:szCs w:val="16"/>
        </w:rPr>
        <w:fldChar w:fldCharType="end"/>
      </w:r>
      <w:r w:rsidRPr="00904D59">
        <w:rPr>
          <w:rFonts w:cs="Arial"/>
          <w:sz w:val="16"/>
          <w:szCs w:val="16"/>
        </w:rPr>
        <w:t xml:space="preserve"> </w:t>
      </w:r>
      <w:r w:rsidRPr="00904D59">
        <w:rPr>
          <w:rFonts w:cs="Arial"/>
          <w:i/>
          <w:sz w:val="16"/>
          <w:szCs w:val="16"/>
        </w:rPr>
        <w:t>(nobena/navede se listina)</w:t>
      </w:r>
    </w:p>
    <w:p w14:paraId="3EFAECEC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</w:p>
    <w:p w14:paraId="3B5FF2F9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>JEZIK V ZAHTEVANIH LISTINAH:</w:t>
      </w:r>
      <w:r w:rsidRPr="002249E3">
        <w:rPr>
          <w:rFonts w:cs="Arial"/>
          <w:sz w:val="16"/>
          <w:szCs w:val="16"/>
        </w:rPr>
        <w:t xml:space="preserve"> slovenski</w:t>
      </w:r>
    </w:p>
    <w:p w14:paraId="6AF9211B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</w:p>
    <w:p w14:paraId="7278032A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>OBLIKA PREDLOŽITVE:</w:t>
      </w:r>
      <w:r w:rsidRPr="002249E3">
        <w:rPr>
          <w:rFonts w:cs="Arial"/>
          <w:sz w:val="16"/>
          <w:szCs w:val="16"/>
        </w:rPr>
        <w:t xml:space="preserve"> v papirni obliki s priporočeno pošto ali katerokoli obliko hitre pošte ali v elektronski obliki po SWIFT sistemu na naslov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i/>
          <w:sz w:val="16"/>
          <w:szCs w:val="16"/>
        </w:rPr>
        <w:t>(navede se SWIFT naslova garanta)</w:t>
      </w:r>
    </w:p>
    <w:p w14:paraId="011E53EE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</w:p>
    <w:p w14:paraId="038673B5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>KRAJ PREDLOŽITVE:</w:t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i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2249E3">
        <w:rPr>
          <w:rFonts w:cs="Arial"/>
          <w:sz w:val="16"/>
          <w:szCs w:val="16"/>
        </w:rPr>
        <w:t xml:space="preserve"> </w:t>
      </w:r>
    </w:p>
    <w:p w14:paraId="58119A9B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sz w:val="16"/>
          <w:szCs w:val="16"/>
        </w:rPr>
        <w:t>Ne glede na navedeno, se predložitev papirnih listin lahko opravi v katerikoli podružnici garanta na območju Republike Slovenije.</w:t>
      </w:r>
      <w:r w:rsidRPr="002249E3" w:rsidDel="00D4087F">
        <w:rPr>
          <w:rFonts w:cs="Arial"/>
          <w:sz w:val="16"/>
          <w:szCs w:val="16"/>
        </w:rPr>
        <w:t xml:space="preserve"> </w:t>
      </w:r>
    </w:p>
    <w:p w14:paraId="366505F5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sz w:val="16"/>
          <w:szCs w:val="16"/>
        </w:rPr>
        <w:t xml:space="preserve">  </w:t>
      </w:r>
    </w:p>
    <w:p w14:paraId="5CA253D4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 xml:space="preserve">DATUM VELJAVNOSTI: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DD. MM. LLLL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i/>
          <w:sz w:val="16"/>
          <w:szCs w:val="16"/>
        </w:rPr>
        <w:t>(vpiše se datum zapadlosti zavarovanja)</w:t>
      </w:r>
    </w:p>
    <w:p w14:paraId="5A76E553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</w:p>
    <w:p w14:paraId="1E487DEA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b/>
          <w:sz w:val="16"/>
          <w:szCs w:val="16"/>
        </w:rPr>
        <w:t>STRANKA, KI JE DOLŽNA PLAČATI STROŠKE:</w:t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49E3">
        <w:rPr>
          <w:rFonts w:cs="Arial"/>
          <w:sz w:val="16"/>
          <w:szCs w:val="16"/>
        </w:rPr>
        <w:instrText xml:space="preserve"> FORMTEXT </w:instrText>
      </w:r>
      <w:r w:rsidRPr="002249E3">
        <w:rPr>
          <w:rFonts w:cs="Arial"/>
          <w:sz w:val="16"/>
          <w:szCs w:val="16"/>
        </w:rPr>
      </w:r>
      <w:r w:rsidRPr="002249E3">
        <w:rPr>
          <w:rFonts w:cs="Arial"/>
          <w:sz w:val="16"/>
          <w:szCs w:val="16"/>
        </w:rPr>
        <w:fldChar w:fldCharType="separate"/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noProof/>
          <w:sz w:val="16"/>
          <w:szCs w:val="16"/>
        </w:rPr>
        <w:t> </w:t>
      </w:r>
      <w:r w:rsidRPr="002249E3">
        <w:rPr>
          <w:rFonts w:cs="Arial"/>
          <w:sz w:val="16"/>
          <w:szCs w:val="16"/>
        </w:rPr>
        <w:fldChar w:fldCharType="end"/>
      </w:r>
      <w:r w:rsidRPr="002249E3">
        <w:rPr>
          <w:rFonts w:cs="Arial"/>
          <w:sz w:val="16"/>
          <w:szCs w:val="16"/>
        </w:rPr>
        <w:t xml:space="preserve"> </w:t>
      </w:r>
      <w:r w:rsidRPr="002249E3">
        <w:rPr>
          <w:rFonts w:cs="Arial"/>
          <w:i/>
          <w:sz w:val="16"/>
          <w:szCs w:val="16"/>
        </w:rPr>
        <w:t>(vpiše se ime naročnika zavarovanja, tj. v postopku javnega naročanja izbranega ponudnika)</w:t>
      </w:r>
    </w:p>
    <w:p w14:paraId="5E134EE6" w14:textId="77777777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cs="Arial"/>
          <w:b/>
          <w:sz w:val="16"/>
          <w:szCs w:val="16"/>
        </w:rPr>
      </w:pPr>
    </w:p>
    <w:p w14:paraId="25C6C60B" w14:textId="77777777" w:rsidR="00544E58" w:rsidRPr="002249E3" w:rsidRDefault="00544E58" w:rsidP="00544E58">
      <w:pPr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sz w:val="16"/>
          <w:szCs w:val="16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5A84A78" w14:textId="77777777" w:rsidR="00544E58" w:rsidRPr="002249E3" w:rsidRDefault="00544E58" w:rsidP="00544E58">
      <w:pPr>
        <w:spacing w:after="0"/>
        <w:jc w:val="both"/>
        <w:rPr>
          <w:rFonts w:cs="Arial"/>
          <w:sz w:val="16"/>
          <w:szCs w:val="16"/>
        </w:rPr>
      </w:pPr>
    </w:p>
    <w:p w14:paraId="343DB975" w14:textId="77777777" w:rsidR="00544E58" w:rsidRPr="002249E3" w:rsidRDefault="00544E58" w:rsidP="00544E58">
      <w:pPr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sz w:val="16"/>
          <w:szCs w:val="16"/>
        </w:rPr>
        <w:t>Katerokoli zahtevo za plačilo po tem zavarovanju moramo prejeti na datum veljavnosti zavarovanja ali pred njim v zgoraj navedenem kraju predložitve.</w:t>
      </w:r>
    </w:p>
    <w:p w14:paraId="3F008B81" w14:textId="77777777" w:rsidR="00544E58" w:rsidRPr="002249E3" w:rsidRDefault="00544E58" w:rsidP="00544E58">
      <w:pPr>
        <w:spacing w:after="0"/>
        <w:jc w:val="both"/>
        <w:rPr>
          <w:rFonts w:cs="Arial"/>
          <w:sz w:val="16"/>
          <w:szCs w:val="16"/>
        </w:rPr>
      </w:pPr>
    </w:p>
    <w:p w14:paraId="12F4B114" w14:textId="77777777" w:rsidR="00544E58" w:rsidRPr="002249E3" w:rsidRDefault="00544E58" w:rsidP="00544E58">
      <w:pPr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sz w:val="16"/>
          <w:szCs w:val="16"/>
        </w:rPr>
        <w:t>Morebitne spore v zvezi s tem zavarovanjem rešuje stvarno pristojno sodišče v Ljubljani po slovenskem pravu.</w:t>
      </w:r>
    </w:p>
    <w:p w14:paraId="5039FE3E" w14:textId="77777777" w:rsidR="00544E58" w:rsidRPr="002249E3" w:rsidRDefault="00544E58" w:rsidP="00544E58">
      <w:pPr>
        <w:spacing w:after="0"/>
        <w:jc w:val="both"/>
        <w:rPr>
          <w:rFonts w:cs="Arial"/>
          <w:sz w:val="16"/>
          <w:szCs w:val="16"/>
        </w:rPr>
      </w:pPr>
    </w:p>
    <w:p w14:paraId="5BDB7048" w14:textId="77777777" w:rsidR="00544E58" w:rsidRPr="002249E3" w:rsidRDefault="00544E58" w:rsidP="00544E58">
      <w:pPr>
        <w:spacing w:after="0"/>
        <w:jc w:val="both"/>
        <w:rPr>
          <w:rFonts w:cs="Arial"/>
          <w:sz w:val="16"/>
          <w:szCs w:val="16"/>
        </w:rPr>
      </w:pPr>
      <w:r w:rsidRPr="002249E3">
        <w:rPr>
          <w:rFonts w:cs="Arial"/>
          <w:sz w:val="16"/>
          <w:szCs w:val="16"/>
        </w:rPr>
        <w:t>Za to zavarovanje veljajo Enotna pravila za garancije na poziv (EPGP) revizija iz leta 2010, izdana pri MTZ pod št. 758.</w:t>
      </w:r>
    </w:p>
    <w:p w14:paraId="0C6F593E" w14:textId="77777777" w:rsidR="00544E58" w:rsidRPr="002249E3" w:rsidRDefault="00544E58" w:rsidP="00544E58">
      <w:pPr>
        <w:spacing w:after="0"/>
        <w:jc w:val="both"/>
        <w:rPr>
          <w:rFonts w:cs="Arial"/>
          <w:sz w:val="16"/>
          <w:szCs w:val="16"/>
        </w:rPr>
      </w:pPr>
    </w:p>
    <w:p w14:paraId="26BF6642" w14:textId="77777777" w:rsidR="00544E58" w:rsidRPr="002249E3" w:rsidRDefault="00544E58" w:rsidP="00544E58">
      <w:pPr>
        <w:spacing w:after="0"/>
        <w:jc w:val="both"/>
        <w:rPr>
          <w:rFonts w:cs="Arial"/>
          <w:sz w:val="16"/>
          <w:szCs w:val="16"/>
        </w:rPr>
      </w:pPr>
    </w:p>
    <w:p w14:paraId="240405C7" w14:textId="0497B5A4" w:rsidR="00544E58" w:rsidRPr="002249E3" w:rsidRDefault="00544E58" w:rsidP="00544E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center"/>
        <w:rPr>
          <w:rFonts w:cs="Arial"/>
          <w:sz w:val="16"/>
          <w:szCs w:val="16"/>
        </w:rPr>
      </w:pP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  <w:t xml:space="preserve">     garant</w:t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</w:r>
      <w:r w:rsidRPr="002249E3">
        <w:rPr>
          <w:rFonts w:cs="Arial"/>
          <w:sz w:val="16"/>
          <w:szCs w:val="16"/>
        </w:rPr>
        <w:tab/>
        <w:t xml:space="preserve">    (žig in podpis)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544E58" w:rsidRPr="002249E3" w14:paraId="5618F6F5" w14:textId="77777777" w:rsidTr="00C4785D">
        <w:tc>
          <w:tcPr>
            <w:tcW w:w="9432" w:type="dxa"/>
            <w:shd w:val="clear" w:color="auto" w:fill="auto"/>
          </w:tcPr>
          <w:p w14:paraId="495E5EB6" w14:textId="77777777" w:rsidR="00544E58" w:rsidRPr="002249E3" w:rsidRDefault="00544E58" w:rsidP="00C4785D">
            <w:pPr>
              <w:spacing w:line="288" w:lineRule="auto"/>
              <w:rPr>
                <w:rFonts w:cs="Arial"/>
                <w:sz w:val="16"/>
                <w:szCs w:val="16"/>
              </w:rPr>
            </w:pPr>
            <w:r w:rsidRPr="002249E3">
              <w:rPr>
                <w:rFonts w:cs="Arial"/>
                <w:sz w:val="16"/>
                <w:szCs w:val="16"/>
              </w:rPr>
              <w:t>Opozorilo (ni del vzorca finančnega zavarovanja):</w:t>
            </w:r>
          </w:p>
          <w:p w14:paraId="44644788" w14:textId="77777777" w:rsidR="00544E58" w:rsidRPr="00F426BF" w:rsidRDefault="00544E58" w:rsidP="00544E58">
            <w:pPr>
              <w:numPr>
                <w:ilvl w:val="0"/>
                <w:numId w:val="1"/>
              </w:numPr>
              <w:spacing w:after="0" w:line="288" w:lineRule="auto"/>
              <w:rPr>
                <w:rFonts w:cs="Arial"/>
                <w:sz w:val="16"/>
                <w:szCs w:val="16"/>
              </w:rPr>
            </w:pPr>
            <w:r w:rsidRPr="002249E3">
              <w:rPr>
                <w:rFonts w:cs="Arial"/>
                <w:sz w:val="16"/>
                <w:szCs w:val="16"/>
              </w:rPr>
              <w:t xml:space="preserve">V kolikor bo izdajatelj finančnega zavarovanja zavarovalnica (kavcijsko zavarovanje), ki ne razpolaga s SWIFT naslovom, se naslednja navedba pri obliki predložitve na vzorcu briše: »ali v elektronski obliki po SWIFT sistemu na naslov </w:t>
            </w:r>
            <w:r w:rsidRPr="002249E3">
              <w:rPr>
                <w:rFonts w:cs="Arial"/>
                <w:sz w:val="16"/>
                <w:szCs w:val="16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249E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2249E3">
              <w:rPr>
                <w:rFonts w:cs="Arial"/>
                <w:sz w:val="16"/>
                <w:szCs w:val="16"/>
              </w:rPr>
            </w:r>
            <w:r w:rsidRPr="002249E3">
              <w:rPr>
                <w:rFonts w:cs="Arial"/>
                <w:sz w:val="16"/>
                <w:szCs w:val="16"/>
              </w:rPr>
              <w:fldChar w:fldCharType="separate"/>
            </w:r>
            <w:r w:rsidRPr="002249E3">
              <w:rPr>
                <w:rFonts w:cs="Arial"/>
                <w:sz w:val="16"/>
                <w:szCs w:val="16"/>
              </w:rPr>
              <w:t> </w:t>
            </w:r>
            <w:r w:rsidRPr="002249E3">
              <w:rPr>
                <w:rFonts w:cs="Arial"/>
                <w:sz w:val="16"/>
                <w:szCs w:val="16"/>
              </w:rPr>
              <w:t> </w:t>
            </w:r>
            <w:r w:rsidRPr="002249E3">
              <w:rPr>
                <w:rFonts w:cs="Arial"/>
                <w:sz w:val="16"/>
                <w:szCs w:val="16"/>
              </w:rPr>
              <w:t> </w:t>
            </w:r>
            <w:r w:rsidRPr="002249E3">
              <w:rPr>
                <w:rFonts w:cs="Arial"/>
                <w:sz w:val="16"/>
                <w:szCs w:val="16"/>
              </w:rPr>
              <w:t> </w:t>
            </w:r>
            <w:r w:rsidRPr="002249E3">
              <w:rPr>
                <w:rFonts w:cs="Arial"/>
                <w:sz w:val="16"/>
                <w:szCs w:val="16"/>
              </w:rPr>
              <w:t> </w:t>
            </w:r>
            <w:r w:rsidRPr="002249E3">
              <w:rPr>
                <w:rFonts w:cs="Arial"/>
                <w:sz w:val="16"/>
                <w:szCs w:val="16"/>
              </w:rPr>
              <w:fldChar w:fldCharType="end"/>
            </w:r>
            <w:r w:rsidRPr="002249E3">
              <w:rPr>
                <w:rFonts w:cs="Arial"/>
                <w:sz w:val="16"/>
                <w:szCs w:val="16"/>
              </w:rPr>
              <w:t xml:space="preserve"> </w:t>
            </w:r>
            <w:r w:rsidRPr="002249E3">
              <w:rPr>
                <w:rFonts w:cs="Arial"/>
                <w:i/>
                <w:sz w:val="16"/>
                <w:szCs w:val="16"/>
              </w:rPr>
              <w:t>(navede se SWIFT naslova garanta)«</w:t>
            </w:r>
          </w:p>
        </w:tc>
      </w:tr>
    </w:tbl>
    <w:p w14:paraId="62A713BD" w14:textId="77777777" w:rsidR="00C81FF5" w:rsidRDefault="00C81FF5"/>
    <w:sectPr w:rsidR="00C81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77156E"/>
    <w:multiLevelType w:val="hybridMultilevel"/>
    <w:tmpl w:val="98545E90"/>
    <w:lvl w:ilvl="0" w:tplc="343C6FA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1332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42D"/>
    <w:rsid w:val="00200B3A"/>
    <w:rsid w:val="00544E58"/>
    <w:rsid w:val="0080228B"/>
    <w:rsid w:val="00953323"/>
    <w:rsid w:val="00AC142D"/>
    <w:rsid w:val="00C81FF5"/>
    <w:rsid w:val="00F4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DECF1"/>
  <w15:chartTrackingRefBased/>
  <w15:docId w15:val="{63EE6EDE-4FEB-4F34-B2DD-BCA23266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4E58"/>
    <w:pPr>
      <w:spacing w:after="240" w:line="240" w:lineRule="auto"/>
    </w:pPr>
    <w:rPr>
      <w:rFonts w:ascii="Verdana" w:eastAsia="Times New Roman" w:hAnsi="Verdana" w:cs="Times New Roman"/>
      <w:bCs/>
      <w:kern w:val="0"/>
      <w:sz w:val="2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C14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C14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C14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C14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C14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C14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C14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C14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C14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C14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C14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C14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C142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C142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C142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C142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C142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C142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C14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C14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C14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C14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C14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C142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C142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C142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C14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C142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C14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542</Words>
  <Characters>3093</Characters>
  <Application>Microsoft Office Word</Application>
  <DocSecurity>0</DocSecurity>
  <Lines>25</Lines>
  <Paragraphs>7</Paragraphs>
  <ScaleCrop>false</ScaleCrop>
  <Company>MJU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Senica</dc:creator>
  <cp:keywords/>
  <dc:description/>
  <cp:lastModifiedBy>Ela Senica</cp:lastModifiedBy>
  <cp:revision>3</cp:revision>
  <dcterms:created xsi:type="dcterms:W3CDTF">2025-09-19T06:37:00Z</dcterms:created>
  <dcterms:modified xsi:type="dcterms:W3CDTF">2025-10-03T12:08:00Z</dcterms:modified>
</cp:coreProperties>
</file>